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F14EF" w14:textId="77777777" w:rsidR="00702B7A" w:rsidRDefault="00702B7A" w:rsidP="00702B7A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fldChar w:fldCharType="begin"/>
      </w:r>
      <w:r>
        <w:instrText xml:space="preserve"> XE "</w:instrText>
      </w:r>
      <w:r w:rsidRPr="00304BB8">
        <w:instrText>Terms &amp; Conditions</w:instrText>
      </w:r>
      <w:r>
        <w:instrText xml:space="preserve">" </w:instrText>
      </w:r>
      <w:r>
        <w:rPr>
          <w:rFonts w:ascii="Garamond" w:hAnsi="Garamond"/>
          <w:b/>
          <w:bCs/>
          <w:sz w:val="32"/>
          <w:szCs w:val="32"/>
        </w:rPr>
        <w:fldChar w:fldCharType="end"/>
      </w:r>
      <w:r>
        <w:rPr>
          <w:rFonts w:ascii="Garamond" w:hAnsi="Garamond"/>
          <w:b/>
          <w:bCs/>
          <w:sz w:val="32"/>
          <w:szCs w:val="32"/>
        </w:rPr>
        <w:t>Terms and Conditions</w:t>
      </w:r>
    </w:p>
    <w:p w14:paraId="5D72F5A1" w14:textId="77777777" w:rsidR="00702B7A" w:rsidRDefault="00702B7A" w:rsidP="00702B7A">
      <w:pPr>
        <w:rPr>
          <w:rFonts w:ascii="Garamond" w:hAnsi="Garamond"/>
          <w:b/>
          <w:bCs/>
          <w:sz w:val="32"/>
          <w:szCs w:val="32"/>
        </w:rPr>
      </w:pPr>
    </w:p>
    <w:p w14:paraId="1E461568" w14:textId="77777777" w:rsidR="00702B7A" w:rsidRDefault="00702B7A" w:rsidP="00702B7A">
      <w:pPr>
        <w:rPr>
          <w:rFonts w:ascii="Garamond" w:hAnsi="Garamond"/>
          <w:b/>
          <w:bCs/>
          <w:sz w:val="32"/>
          <w:szCs w:val="32"/>
        </w:rPr>
      </w:pPr>
    </w:p>
    <w:p w14:paraId="01AFEA30" w14:textId="77777777" w:rsidR="00702B7A" w:rsidRPr="0077533A" w:rsidRDefault="00702B7A" w:rsidP="00702B7A">
      <w:pPr>
        <w:jc w:val="center"/>
        <w:rPr>
          <w:sz w:val="72"/>
          <w:szCs w:val="72"/>
        </w:rPr>
      </w:pPr>
      <w:r w:rsidRPr="0077533A">
        <w:rPr>
          <w:sz w:val="72"/>
          <w:szCs w:val="72"/>
        </w:rPr>
        <w:t>Placeholder</w:t>
      </w:r>
    </w:p>
    <w:p w14:paraId="54B7D7C7" w14:textId="77777777" w:rsidR="00702B7A" w:rsidRDefault="00702B7A" w:rsidP="00702B7A"/>
    <w:p w14:paraId="51081AA0" w14:textId="77777777" w:rsidR="00702B7A" w:rsidRDefault="00702B7A"/>
    <w:sectPr w:rsidR="00702B7A" w:rsidSect="00702B7A">
      <w:headerReference w:type="default" r:id="rId4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DCACF" w14:textId="77777777" w:rsidR="00702B7A" w:rsidRDefault="00702B7A">
    <w:pPr>
      <w:pStyle w:val="Header"/>
    </w:pPr>
    <w:r>
      <w:rPr>
        <w:noProof/>
      </w:rPr>
      <w:drawing>
        <wp:inline distT="0" distB="0" distL="0" distR="0" wp14:anchorId="5E44BD82" wp14:editId="0E2705B6">
          <wp:extent cx="941832" cy="941832"/>
          <wp:effectExtent l="0" t="0" r="0" b="0"/>
          <wp:docPr id="7748228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822815" name="Picture 7748228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832" cy="941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7A"/>
    <w:rsid w:val="00393920"/>
    <w:rsid w:val="00507724"/>
    <w:rsid w:val="0070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1CD58E"/>
  <w15:chartTrackingRefBased/>
  <w15:docId w15:val="{89B71C8C-3D9F-7140-A6E5-0EA33277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B7A"/>
  </w:style>
  <w:style w:type="paragraph" w:styleId="Heading1">
    <w:name w:val="heading 1"/>
    <w:basedOn w:val="Normal"/>
    <w:next w:val="Normal"/>
    <w:link w:val="Heading1Char"/>
    <w:uiPriority w:val="9"/>
    <w:qFormat/>
    <w:rsid w:val="00702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B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B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B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B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B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2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5</Lines>
  <Paragraphs>2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McGlinn</dc:creator>
  <cp:keywords/>
  <dc:description/>
  <cp:lastModifiedBy>Kim McGlinn</cp:lastModifiedBy>
  <cp:revision>1</cp:revision>
  <dcterms:created xsi:type="dcterms:W3CDTF">2026-09-16T03:20:00Z</dcterms:created>
  <dcterms:modified xsi:type="dcterms:W3CDTF">2026-09-16T03:21:00Z</dcterms:modified>
</cp:coreProperties>
</file>